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E1" w:rsidRPr="00AB241D" w:rsidRDefault="00D326F3" w:rsidP="00F3108B">
      <w:pPr>
        <w:adjustRightInd w:val="0"/>
        <w:snapToGrid w:val="0"/>
        <w:spacing w:beforeLines="200" w:before="624" w:afterLines="200" w:after="624" w:line="200" w:lineRule="atLeast"/>
        <w:jc w:val="center"/>
        <w:rPr>
          <w:rFonts w:ascii="宋体" w:hAnsi="宋体"/>
          <w:b/>
          <w:sz w:val="36"/>
          <w:szCs w:val="36"/>
        </w:rPr>
      </w:pPr>
      <w:r>
        <w:rPr>
          <w:rFonts w:ascii="宋体" w:hAnsi="宋体" w:hint="eastAsia"/>
          <w:b/>
          <w:sz w:val="36"/>
          <w:szCs w:val="36"/>
        </w:rPr>
        <w:t>柯达</w:t>
      </w:r>
      <w:r w:rsidR="00A944E1">
        <w:rPr>
          <w:rFonts w:ascii="宋体" w:hAnsi="宋体" w:hint="eastAsia"/>
          <w:b/>
          <w:sz w:val="36"/>
          <w:szCs w:val="36"/>
        </w:rPr>
        <w:t>公司</w:t>
      </w:r>
      <w:r w:rsidR="00A944E1" w:rsidRPr="00AB241D">
        <w:rPr>
          <w:rFonts w:ascii="宋体" w:hAnsi="宋体" w:hint="eastAsia"/>
          <w:b/>
          <w:sz w:val="36"/>
          <w:szCs w:val="36"/>
        </w:rPr>
        <w:t>2016年</w:t>
      </w:r>
      <w:r>
        <w:rPr>
          <w:rFonts w:ascii="宋体" w:hAnsi="宋体" w:hint="eastAsia"/>
          <w:b/>
          <w:sz w:val="36"/>
          <w:szCs w:val="36"/>
        </w:rPr>
        <w:t>6</w:t>
      </w:r>
      <w:r w:rsidR="00A944E1">
        <w:rPr>
          <w:rFonts w:ascii="宋体" w:hAnsi="宋体" w:hint="eastAsia"/>
          <w:b/>
          <w:sz w:val="36"/>
          <w:szCs w:val="36"/>
        </w:rPr>
        <w:t>-</w:t>
      </w:r>
      <w:r>
        <w:rPr>
          <w:rFonts w:ascii="宋体" w:hAnsi="宋体" w:hint="eastAsia"/>
          <w:b/>
          <w:sz w:val="36"/>
          <w:szCs w:val="36"/>
        </w:rPr>
        <w:t>11</w:t>
      </w:r>
      <w:r w:rsidR="00A944E1" w:rsidRPr="00AB241D">
        <w:rPr>
          <w:rFonts w:ascii="宋体" w:hAnsi="宋体" w:hint="eastAsia"/>
          <w:b/>
          <w:sz w:val="36"/>
          <w:szCs w:val="36"/>
        </w:rPr>
        <w:t>月</w:t>
      </w:r>
      <w:r>
        <w:rPr>
          <w:rFonts w:ascii="宋体" w:hAnsi="宋体" w:hint="eastAsia"/>
          <w:b/>
          <w:sz w:val="36"/>
          <w:szCs w:val="36"/>
        </w:rPr>
        <w:t>打包</w:t>
      </w:r>
      <w:proofErr w:type="gramStart"/>
      <w:r>
        <w:rPr>
          <w:rFonts w:ascii="宋体" w:hAnsi="宋体" w:hint="eastAsia"/>
          <w:b/>
          <w:sz w:val="36"/>
          <w:szCs w:val="36"/>
        </w:rPr>
        <w:t>带</w:t>
      </w:r>
      <w:r w:rsidR="00A944E1" w:rsidRPr="00AB241D">
        <w:rPr>
          <w:rFonts w:ascii="宋体" w:hAnsi="宋体" w:hint="eastAsia"/>
          <w:b/>
          <w:sz w:val="36"/>
          <w:szCs w:val="36"/>
        </w:rPr>
        <w:t>采</w:t>
      </w:r>
      <w:proofErr w:type="gramEnd"/>
      <w:r w:rsidR="00A944E1" w:rsidRPr="00AB241D">
        <w:rPr>
          <w:rFonts w:ascii="宋体" w:hAnsi="宋体" w:hint="eastAsia"/>
          <w:b/>
          <w:sz w:val="36"/>
          <w:szCs w:val="36"/>
        </w:rPr>
        <w:t>购</w:t>
      </w:r>
    </w:p>
    <w:p w:rsidR="00A944E1" w:rsidRPr="00AB241D" w:rsidRDefault="00A944E1" w:rsidP="00F3108B">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 xml:space="preserve">1.招标条件 </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1.1本招标项目</w:t>
      </w:r>
      <w:r>
        <w:rPr>
          <w:rFonts w:ascii="宋体" w:hAnsi="宋体" w:hint="eastAsia"/>
          <w:sz w:val="28"/>
          <w:szCs w:val="28"/>
        </w:rPr>
        <w:t>柯达</w:t>
      </w:r>
      <w:r w:rsidRPr="00F122BB">
        <w:rPr>
          <w:rFonts w:ascii="宋体" w:hAnsi="宋体" w:hint="eastAsia"/>
          <w:sz w:val="28"/>
          <w:szCs w:val="28"/>
        </w:rPr>
        <w:t>公司2016年</w:t>
      </w:r>
      <w:r w:rsidR="006D4513" w:rsidRPr="00C10FE4">
        <w:rPr>
          <w:rFonts w:ascii="宋体" w:hAnsi="宋体" w:hint="eastAsia"/>
          <w:color w:val="000000"/>
          <w:sz w:val="28"/>
          <w:szCs w:val="28"/>
        </w:rPr>
        <w:t>6-</w:t>
      </w:r>
      <w:r w:rsidR="006D4513">
        <w:rPr>
          <w:rFonts w:ascii="宋体" w:hAnsi="宋体" w:hint="eastAsia"/>
          <w:color w:val="000000"/>
          <w:sz w:val="28"/>
          <w:szCs w:val="28"/>
        </w:rPr>
        <w:t>11</w:t>
      </w:r>
      <w:r w:rsidRPr="00F122BB">
        <w:rPr>
          <w:rFonts w:ascii="宋体" w:hAnsi="宋体" w:hint="eastAsia"/>
          <w:sz w:val="28"/>
          <w:szCs w:val="28"/>
        </w:rPr>
        <w:t>月</w:t>
      </w:r>
      <w:r w:rsidR="006D4513">
        <w:rPr>
          <w:rFonts w:ascii="宋体" w:hAnsi="宋体" w:hint="eastAsia"/>
          <w:sz w:val="28"/>
          <w:szCs w:val="28"/>
        </w:rPr>
        <w:t>打包</w:t>
      </w:r>
      <w:proofErr w:type="gramStart"/>
      <w:r w:rsidR="006D4513">
        <w:rPr>
          <w:rFonts w:ascii="宋体" w:hAnsi="宋体" w:hint="eastAsia"/>
          <w:sz w:val="28"/>
          <w:szCs w:val="28"/>
        </w:rPr>
        <w:t>带</w:t>
      </w:r>
      <w:r w:rsidRPr="00F122BB">
        <w:rPr>
          <w:rFonts w:ascii="宋体" w:hAnsi="宋体" w:hint="eastAsia"/>
          <w:sz w:val="28"/>
          <w:szCs w:val="28"/>
        </w:rPr>
        <w:t>采</w:t>
      </w:r>
      <w:proofErr w:type="gramEnd"/>
      <w:r w:rsidRPr="00F122BB">
        <w:rPr>
          <w:rFonts w:ascii="宋体" w:hAnsi="宋体" w:hint="eastAsia"/>
          <w:sz w:val="28"/>
          <w:szCs w:val="28"/>
        </w:rPr>
        <w:t>购</w:t>
      </w:r>
      <w:r w:rsidRPr="001A2A10">
        <w:rPr>
          <w:rFonts w:ascii="宋体" w:hAnsi="宋体" w:hint="eastAsia"/>
          <w:sz w:val="28"/>
          <w:szCs w:val="28"/>
        </w:rPr>
        <w:t>的项目业主为</w:t>
      </w:r>
      <w:r>
        <w:rPr>
          <w:rFonts w:ascii="宋体" w:hAnsi="宋体" w:hint="eastAsia"/>
          <w:sz w:val="28"/>
          <w:szCs w:val="28"/>
        </w:rPr>
        <w:t>雅化集团</w:t>
      </w:r>
      <w:r w:rsidR="006D4513">
        <w:rPr>
          <w:rFonts w:ascii="宋体" w:hAnsi="宋体" w:hint="eastAsia"/>
          <w:sz w:val="28"/>
          <w:szCs w:val="28"/>
        </w:rPr>
        <w:t>内蒙古柯达</w:t>
      </w:r>
      <w:r>
        <w:rPr>
          <w:rFonts w:ascii="宋体" w:hAnsi="宋体" w:hint="eastAsia"/>
          <w:sz w:val="28"/>
          <w:szCs w:val="28"/>
        </w:rPr>
        <w:t>化工</w:t>
      </w:r>
      <w:r w:rsidRPr="001A2A10">
        <w:rPr>
          <w:rFonts w:ascii="宋体" w:hAnsi="宋体" w:hint="eastAsia"/>
          <w:sz w:val="28"/>
          <w:szCs w:val="28"/>
        </w:rPr>
        <w:t>有限公司，资金来自企业自筹，项目出资比例为 100%企业自筹 ，招标人为</w:t>
      </w:r>
      <w:r w:rsidR="006D4513">
        <w:rPr>
          <w:rFonts w:ascii="宋体" w:hAnsi="宋体" w:hint="eastAsia"/>
          <w:sz w:val="28"/>
          <w:szCs w:val="28"/>
        </w:rPr>
        <w:t>雅化集团内蒙古柯达化工</w:t>
      </w:r>
      <w:r w:rsidR="006D4513" w:rsidRPr="001A2A10">
        <w:rPr>
          <w:rFonts w:ascii="宋体" w:hAnsi="宋体" w:hint="eastAsia"/>
          <w:sz w:val="28"/>
          <w:szCs w:val="28"/>
        </w:rPr>
        <w:t>有限公司</w:t>
      </w:r>
      <w:r w:rsidRPr="001A2A10">
        <w:rPr>
          <w:rFonts w:ascii="宋体" w:hAnsi="宋体" w:hint="eastAsia"/>
          <w:sz w:val="28"/>
          <w:szCs w:val="28"/>
        </w:rPr>
        <w:t>。项目已具备招标条件，</w:t>
      </w:r>
      <w:r>
        <w:rPr>
          <w:rFonts w:ascii="宋体" w:hAnsi="宋体" w:hint="eastAsia"/>
          <w:sz w:val="28"/>
          <w:szCs w:val="28"/>
        </w:rPr>
        <w:t>现对该项目</w:t>
      </w:r>
      <w:r w:rsidRPr="001A2A10">
        <w:rPr>
          <w:rFonts w:ascii="宋体" w:hAnsi="宋体" w:hint="eastAsia"/>
          <w:sz w:val="28"/>
          <w:szCs w:val="28"/>
        </w:rPr>
        <w:t>进行招标。</w:t>
      </w:r>
    </w:p>
    <w:p w:rsidR="00A944E1" w:rsidRPr="001A2A10" w:rsidRDefault="00A944E1" w:rsidP="00A944E1">
      <w:pPr>
        <w:pStyle w:val="Char1"/>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006D4513">
        <w:rPr>
          <w:rFonts w:ascii="宋体" w:hAnsi="宋体" w:cs="Tahoma" w:hint="eastAsia"/>
          <w:kern w:val="0"/>
          <w:sz w:val="28"/>
          <w:szCs w:val="28"/>
          <w:lang w:val="zh-CN"/>
        </w:rPr>
        <w:t>12*0.8打包带20吨</w:t>
      </w:r>
      <w:r>
        <w:rPr>
          <w:rFonts w:ascii="宋体" w:hAnsi="宋体" w:hint="eastAsia"/>
          <w:sz w:val="28"/>
          <w:szCs w:val="28"/>
        </w:rPr>
        <w:t>。</w:t>
      </w:r>
    </w:p>
    <w:p w:rsidR="00A944E1"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2.2 招标范围：</w:t>
      </w:r>
      <w:r w:rsidR="006D4513">
        <w:rPr>
          <w:rFonts w:ascii="宋体" w:hAnsi="宋体" w:hint="eastAsia"/>
          <w:sz w:val="28"/>
          <w:szCs w:val="28"/>
        </w:rPr>
        <w:t>雅化集团内蒙古柯达化工</w:t>
      </w:r>
      <w:r w:rsidR="006D4513" w:rsidRPr="001A2A10">
        <w:rPr>
          <w:rFonts w:ascii="宋体" w:hAnsi="宋体" w:hint="eastAsia"/>
          <w:sz w:val="28"/>
          <w:szCs w:val="28"/>
        </w:rPr>
        <w:t>有限公司</w:t>
      </w:r>
      <w:r w:rsidRPr="00A23A0D">
        <w:rPr>
          <w:rFonts w:ascii="宋体" w:hAnsi="宋体" w:hint="eastAsia"/>
          <w:sz w:val="28"/>
          <w:szCs w:val="28"/>
        </w:rPr>
        <w:t>生产用</w:t>
      </w:r>
      <w:r w:rsidR="006D4513">
        <w:rPr>
          <w:rFonts w:ascii="宋体" w:hAnsi="宋体" w:hint="eastAsia"/>
          <w:sz w:val="28"/>
          <w:szCs w:val="28"/>
        </w:rPr>
        <w:t>打包带</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A944E1" w:rsidRPr="001A2A10" w:rsidRDefault="00A944E1" w:rsidP="00A944E1">
      <w:pPr>
        <w:pStyle w:val="Char1"/>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hint="eastAsia"/>
          <w:sz w:val="28"/>
          <w:szCs w:val="28"/>
        </w:rPr>
        <w:cr/>
        <w:t xml:space="preserve">    3.2 本次招标</w:t>
      </w:r>
      <w:r>
        <w:rPr>
          <w:rFonts w:ascii="宋体" w:hAnsi="宋体" w:hint="eastAsia"/>
          <w:sz w:val="28"/>
          <w:szCs w:val="28"/>
        </w:rPr>
        <w:t>不接收</w:t>
      </w:r>
      <w:r w:rsidRPr="001A2A10">
        <w:rPr>
          <w:rFonts w:ascii="宋体" w:hAnsi="宋体" w:hint="eastAsia"/>
          <w:sz w:val="28"/>
          <w:szCs w:val="28"/>
        </w:rPr>
        <w:t>联合体投标。</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lastRenderedPageBreak/>
        <w:t>4.招标资料的获取</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6D4513">
        <w:rPr>
          <w:rFonts w:ascii="宋体" w:hAnsi="宋体" w:hint="eastAsia"/>
          <w:sz w:val="28"/>
          <w:szCs w:val="28"/>
          <w:u w:val="single"/>
        </w:rPr>
        <w:t>5</w:t>
      </w:r>
      <w:r w:rsidRPr="001A2A10">
        <w:rPr>
          <w:rFonts w:ascii="宋体" w:hAnsi="宋体" w:hint="eastAsia"/>
          <w:sz w:val="28"/>
          <w:szCs w:val="28"/>
        </w:rPr>
        <w:t>月</w:t>
      </w:r>
      <w:r w:rsidR="006D4513">
        <w:rPr>
          <w:rFonts w:ascii="宋体" w:hAnsi="宋体" w:hint="eastAsia"/>
          <w:sz w:val="28"/>
          <w:szCs w:val="28"/>
          <w:u w:val="single"/>
        </w:rPr>
        <w:t>0</w:t>
      </w:r>
      <w:r w:rsidR="008D207A">
        <w:rPr>
          <w:rFonts w:ascii="宋体" w:hAnsi="宋体" w:hint="eastAsia"/>
          <w:sz w:val="28"/>
          <w:szCs w:val="28"/>
          <w:u w:val="single"/>
        </w:rPr>
        <w:t>6</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6D4513">
        <w:rPr>
          <w:rFonts w:ascii="宋体" w:hAnsi="宋体" w:hint="eastAsia"/>
          <w:sz w:val="28"/>
          <w:szCs w:val="28"/>
          <w:u w:val="single"/>
        </w:rPr>
        <w:t>5</w:t>
      </w:r>
      <w:r w:rsidRPr="001A2A10">
        <w:rPr>
          <w:rFonts w:ascii="宋体" w:hAnsi="宋体" w:hint="eastAsia"/>
          <w:sz w:val="28"/>
          <w:szCs w:val="28"/>
        </w:rPr>
        <w:t>月</w:t>
      </w:r>
      <w:r w:rsidR="006D4513">
        <w:rPr>
          <w:rFonts w:ascii="宋体" w:hAnsi="宋体" w:hint="eastAsia"/>
          <w:sz w:val="28"/>
          <w:szCs w:val="28"/>
          <w:u w:val="single"/>
        </w:rPr>
        <w:t>18</w:t>
      </w:r>
      <w:r>
        <w:rPr>
          <w:rFonts w:ascii="宋体" w:hAnsi="宋体" w:hint="eastAsia"/>
          <w:sz w:val="28"/>
          <w:szCs w:val="28"/>
          <w:u w:val="single"/>
        </w:rPr>
        <w:t>日</w:t>
      </w:r>
      <w:r w:rsidRPr="001A2A10">
        <w:rPr>
          <w:rFonts w:ascii="宋体" w:hAnsi="宋体" w:hint="eastAsia"/>
          <w:sz w:val="28"/>
          <w:szCs w:val="28"/>
        </w:rPr>
        <w:t>，每日上午</w:t>
      </w:r>
      <w:r>
        <w:rPr>
          <w:rFonts w:ascii="宋体" w:hAnsi="宋体" w:hint="eastAsia"/>
          <w:sz w:val="28"/>
          <w:szCs w:val="28"/>
          <w:u w:val="single"/>
        </w:rPr>
        <w:t>9</w:t>
      </w:r>
      <w:r w:rsidRPr="001A2A10">
        <w:rPr>
          <w:rFonts w:ascii="宋体" w:hAnsi="宋体" w:hint="eastAsia"/>
          <w:sz w:val="28"/>
          <w:szCs w:val="28"/>
        </w:rPr>
        <w:t>时至</w:t>
      </w:r>
      <w:r>
        <w:rPr>
          <w:rFonts w:ascii="宋体" w:hAnsi="宋体" w:hint="eastAsia"/>
          <w:sz w:val="28"/>
          <w:szCs w:val="28"/>
          <w:u w:val="single"/>
        </w:rPr>
        <w:t>11：30</w:t>
      </w:r>
      <w:r w:rsidRPr="001A2A10">
        <w:rPr>
          <w:rFonts w:ascii="宋体" w:hAnsi="宋体" w:hint="eastAsia"/>
          <w:sz w:val="28"/>
          <w:szCs w:val="28"/>
        </w:rPr>
        <w:t>时，下午</w:t>
      </w:r>
      <w:r w:rsidR="006D4513">
        <w:rPr>
          <w:rFonts w:ascii="宋体" w:hAnsi="宋体" w:hint="eastAsia"/>
          <w:sz w:val="28"/>
          <w:szCs w:val="28"/>
          <w:u w:val="single"/>
        </w:rPr>
        <w:t>14</w:t>
      </w:r>
      <w:r>
        <w:rPr>
          <w:rFonts w:ascii="宋体" w:hAnsi="宋体" w:hint="eastAsia"/>
          <w:sz w:val="28"/>
          <w:szCs w:val="28"/>
          <w:u w:val="single"/>
        </w:rPr>
        <w:t>：</w:t>
      </w:r>
      <w:r w:rsidR="00F3108B">
        <w:rPr>
          <w:rFonts w:ascii="宋体" w:hAnsi="宋体" w:hint="eastAsia"/>
          <w:sz w:val="28"/>
          <w:szCs w:val="28"/>
          <w:u w:val="single"/>
        </w:rPr>
        <w:t>00</w:t>
      </w:r>
      <w:r w:rsidRPr="001A2A10">
        <w:rPr>
          <w:rFonts w:ascii="宋体" w:hAnsi="宋体" w:hint="eastAsia"/>
          <w:sz w:val="28"/>
          <w:szCs w:val="28"/>
        </w:rPr>
        <w:t>时至</w:t>
      </w:r>
      <w:r>
        <w:rPr>
          <w:rFonts w:ascii="宋体" w:hAnsi="宋体" w:hint="eastAsia"/>
          <w:sz w:val="28"/>
          <w:szCs w:val="28"/>
          <w:u w:val="single"/>
        </w:rPr>
        <w:t>17</w:t>
      </w:r>
      <w:r w:rsidR="00F3108B">
        <w:rPr>
          <w:rFonts w:ascii="宋体" w:hAnsi="宋体" w:hint="eastAsia"/>
          <w:sz w:val="28"/>
          <w:szCs w:val="28"/>
          <w:u w:val="single"/>
        </w:rPr>
        <w:t>：00</w:t>
      </w:r>
      <w:r w:rsidRPr="001A2A10">
        <w:rPr>
          <w:rFonts w:ascii="宋体" w:hAnsi="宋体" w:hint="eastAsia"/>
          <w:sz w:val="28"/>
          <w:szCs w:val="28"/>
        </w:rPr>
        <w:t>时电话联系获取标书。</w:t>
      </w:r>
    </w:p>
    <w:p w:rsidR="00A944E1" w:rsidRPr="001A2A10" w:rsidRDefault="00A944E1" w:rsidP="00A944E1">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6D4513">
        <w:rPr>
          <w:rFonts w:ascii="宋体" w:hAnsi="宋体" w:hint="eastAsia"/>
          <w:sz w:val="28"/>
          <w:szCs w:val="28"/>
        </w:rPr>
        <w:t>5</w:t>
      </w:r>
      <w:r w:rsidRPr="001A2A10">
        <w:rPr>
          <w:rFonts w:ascii="宋体" w:hAnsi="宋体" w:hint="eastAsia"/>
          <w:sz w:val="28"/>
          <w:szCs w:val="28"/>
        </w:rPr>
        <w:t>月</w:t>
      </w:r>
      <w:r w:rsidR="00D326F3">
        <w:rPr>
          <w:rFonts w:ascii="宋体" w:hAnsi="宋体" w:hint="eastAsia"/>
          <w:sz w:val="28"/>
          <w:szCs w:val="28"/>
        </w:rPr>
        <w:t>18</w:t>
      </w:r>
      <w:r w:rsidRPr="001A2A10">
        <w:rPr>
          <w:rFonts w:ascii="宋体" w:hAnsi="宋体" w:hint="eastAsia"/>
          <w:sz w:val="28"/>
          <w:szCs w:val="28"/>
        </w:rPr>
        <w:t>日上午</w:t>
      </w:r>
      <w:r>
        <w:rPr>
          <w:rFonts w:ascii="宋体" w:hAnsi="宋体" w:hint="eastAsia"/>
          <w:sz w:val="28"/>
          <w:szCs w:val="28"/>
        </w:rPr>
        <w:t>12：00</w:t>
      </w:r>
      <w:r w:rsidRPr="001A2A10">
        <w:rPr>
          <w:rFonts w:ascii="宋体" w:hAnsi="宋体" w:hint="eastAsia"/>
          <w:sz w:val="28"/>
          <w:szCs w:val="28"/>
        </w:rPr>
        <w:t>（北京时间），逾期不予受理</w:t>
      </w:r>
      <w:r>
        <w:rPr>
          <w:rFonts w:ascii="宋体" w:hAnsi="宋体" w:hint="eastAsia"/>
          <w:sz w:val="28"/>
          <w:szCs w:val="28"/>
        </w:rPr>
        <w:t>。</w:t>
      </w:r>
    </w:p>
    <w:p w:rsidR="006D4513" w:rsidRPr="001A76CA" w:rsidRDefault="00A944E1" w:rsidP="006D4513">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投标文件通过快递送达，邮寄地址：</w:t>
      </w:r>
      <w:r w:rsidR="006D4513" w:rsidRPr="001A76CA">
        <w:rPr>
          <w:rFonts w:ascii="宋体" w:hAnsi="宋体" w:hint="eastAsia"/>
          <w:sz w:val="28"/>
          <w:szCs w:val="28"/>
        </w:rPr>
        <w:t>包头市</w:t>
      </w:r>
      <w:proofErr w:type="gramStart"/>
      <w:r w:rsidR="006D4513" w:rsidRPr="001A76CA">
        <w:rPr>
          <w:rFonts w:ascii="宋体" w:hAnsi="宋体" w:hint="eastAsia"/>
          <w:sz w:val="28"/>
          <w:szCs w:val="28"/>
        </w:rPr>
        <w:t>石拐区猫</w:t>
      </w:r>
      <w:proofErr w:type="gramEnd"/>
      <w:r w:rsidR="006D4513" w:rsidRPr="001A76CA">
        <w:rPr>
          <w:rFonts w:ascii="宋体" w:hAnsi="宋体" w:hint="eastAsia"/>
          <w:sz w:val="28"/>
          <w:szCs w:val="28"/>
        </w:rPr>
        <w:t>兔塔。</w:t>
      </w:r>
      <w:r w:rsidR="006D4513" w:rsidRPr="001A76CA">
        <w:rPr>
          <w:rFonts w:ascii="宋体" w:hAnsi="宋体" w:cs="宋体" w:hint="eastAsia"/>
          <w:sz w:val="28"/>
          <w:szCs w:val="28"/>
        </w:rPr>
        <w:t>收件人：张东升  电话：18648279774</w:t>
      </w:r>
    </w:p>
    <w:p w:rsidR="00A944E1" w:rsidRPr="00AB4FBF" w:rsidRDefault="00A944E1" w:rsidP="006D4513">
      <w:pPr>
        <w:spacing w:line="360" w:lineRule="auto"/>
        <w:ind w:firstLineChars="200" w:firstLine="560"/>
        <w:rPr>
          <w:rFonts w:ascii="宋体" w:hAnsi="宋体"/>
          <w:sz w:val="28"/>
          <w:szCs w:val="28"/>
        </w:rPr>
      </w:pPr>
      <w:r w:rsidRPr="00AB4FBF">
        <w:rPr>
          <w:rFonts w:ascii="宋体" w:hAnsi="宋体" w:hint="eastAsia"/>
          <w:sz w:val="28"/>
          <w:szCs w:val="28"/>
        </w:rPr>
        <w:t xml:space="preserve">5.3  </w:t>
      </w:r>
      <w:r w:rsidR="006D4513" w:rsidRPr="001A76CA">
        <w:rPr>
          <w:rFonts w:ascii="宋体" w:hAnsi="宋体"/>
          <w:sz w:val="28"/>
          <w:szCs w:val="28"/>
        </w:rPr>
        <w:t>开标时间:</w:t>
      </w:r>
      <w:r w:rsidR="006D4513" w:rsidRPr="001A76CA">
        <w:rPr>
          <w:rFonts w:ascii="宋体" w:hAnsi="宋体" w:hint="eastAsia"/>
          <w:sz w:val="28"/>
          <w:szCs w:val="28"/>
        </w:rPr>
        <w:t xml:space="preserve"> 2016</w:t>
      </w:r>
      <w:r w:rsidR="006D4513" w:rsidRPr="001A76CA">
        <w:rPr>
          <w:rFonts w:ascii="宋体" w:hAnsi="宋体" w:cs="宋体" w:hint="eastAsia"/>
          <w:sz w:val="28"/>
          <w:szCs w:val="28"/>
        </w:rPr>
        <w:t>年5月2</w:t>
      </w:r>
      <w:r w:rsidR="006D4513">
        <w:rPr>
          <w:rFonts w:ascii="宋体" w:hAnsi="宋体" w:cs="宋体" w:hint="eastAsia"/>
          <w:sz w:val="28"/>
          <w:szCs w:val="28"/>
        </w:rPr>
        <w:t>4</w:t>
      </w:r>
      <w:r w:rsidR="006D4513" w:rsidRPr="001A76CA">
        <w:rPr>
          <w:rFonts w:ascii="宋体" w:hAnsi="宋体" w:cs="宋体" w:hint="eastAsia"/>
          <w:sz w:val="28"/>
          <w:szCs w:val="28"/>
        </w:rPr>
        <w:t>日</w:t>
      </w:r>
    </w:p>
    <w:p w:rsidR="006D4513" w:rsidRPr="001A76CA" w:rsidRDefault="00A944E1" w:rsidP="006D4513">
      <w:pPr>
        <w:adjustRightInd w:val="0"/>
        <w:spacing w:line="360" w:lineRule="auto"/>
        <w:ind w:firstLineChars="200" w:firstLine="560"/>
        <w:rPr>
          <w:rFonts w:ascii="宋体" w:hAnsi="宋体"/>
          <w:sz w:val="28"/>
          <w:szCs w:val="28"/>
        </w:rPr>
      </w:pPr>
      <w:r w:rsidRPr="00AB4FBF">
        <w:rPr>
          <w:rFonts w:ascii="宋体" w:hAnsi="宋体" w:hint="eastAsia"/>
          <w:sz w:val="28"/>
          <w:szCs w:val="28"/>
        </w:rPr>
        <w:t>5.2  开标地点：</w:t>
      </w:r>
      <w:r w:rsidR="006D4513" w:rsidRPr="001A76CA">
        <w:rPr>
          <w:rFonts w:ascii="宋体" w:hAnsi="宋体" w:hint="eastAsia"/>
          <w:sz w:val="28"/>
          <w:szCs w:val="28"/>
        </w:rPr>
        <w:t>雅化集团内蒙古柯达化工有限公司四楼会议室</w:t>
      </w:r>
    </w:p>
    <w:p w:rsidR="00A944E1" w:rsidRPr="00AB4FBF" w:rsidRDefault="00A944E1" w:rsidP="006D4513">
      <w:pPr>
        <w:adjustRightInd w:val="0"/>
        <w:snapToGrid w:val="0"/>
        <w:spacing w:line="360" w:lineRule="auto"/>
        <w:ind w:firstLineChars="200" w:firstLine="562"/>
        <w:jc w:val="left"/>
        <w:rPr>
          <w:rFonts w:ascii="宋体" w:hAnsi="宋体"/>
          <w:b/>
          <w:sz w:val="28"/>
          <w:szCs w:val="28"/>
        </w:rPr>
      </w:pPr>
      <w:r w:rsidRPr="00AB4FBF">
        <w:rPr>
          <w:rFonts w:ascii="宋体" w:hAnsi="宋体" w:hint="eastAsia"/>
          <w:b/>
          <w:sz w:val="28"/>
          <w:szCs w:val="28"/>
        </w:rPr>
        <w:t>6. 联系方式</w:t>
      </w:r>
    </w:p>
    <w:p w:rsidR="00A944E1" w:rsidRPr="00AB4FBF" w:rsidRDefault="00A944E1" w:rsidP="00A944E1">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w:t>
      </w:r>
      <w:r w:rsidR="006D4513">
        <w:rPr>
          <w:rFonts w:ascii="宋体" w:hAnsi="宋体" w:hint="eastAsia"/>
          <w:sz w:val="28"/>
          <w:szCs w:val="28"/>
        </w:rPr>
        <w:t>312381920</w:t>
      </w:r>
      <w:r>
        <w:rPr>
          <w:rFonts w:ascii="宋体" w:hAnsi="宋体" w:hint="eastAsia"/>
          <w:sz w:val="28"/>
          <w:szCs w:val="28"/>
        </w:rPr>
        <w:t>@qq</w:t>
      </w:r>
      <w:r w:rsidRPr="00AB4FBF">
        <w:rPr>
          <w:rFonts w:ascii="宋体" w:hAnsi="宋体" w:hint="eastAsia"/>
          <w:sz w:val="28"/>
          <w:szCs w:val="28"/>
        </w:rPr>
        <w:t>.com</w:t>
      </w:r>
    </w:p>
    <w:p w:rsidR="00A944E1" w:rsidRPr="00AB4FBF" w:rsidRDefault="00A944E1" w:rsidP="00A944E1">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联系人：</w:t>
      </w:r>
      <w:r w:rsidR="00F3108B" w:rsidRPr="001A76CA">
        <w:rPr>
          <w:rFonts w:ascii="宋体" w:hAnsi="宋体" w:cs="宋体" w:hint="eastAsia"/>
          <w:sz w:val="28"/>
          <w:szCs w:val="28"/>
        </w:rPr>
        <w:t>张东升</w:t>
      </w:r>
      <w:r w:rsidR="00F3108B">
        <w:rPr>
          <w:rFonts w:ascii="宋体" w:hAnsi="宋体" w:cs="宋体" w:hint="eastAsia"/>
          <w:sz w:val="28"/>
          <w:szCs w:val="28"/>
        </w:rPr>
        <w:t xml:space="preserve"> </w:t>
      </w:r>
      <w:r w:rsidRPr="00AB4FBF">
        <w:rPr>
          <w:rFonts w:ascii="宋体" w:hAnsi="宋体" w:hint="eastAsia"/>
          <w:sz w:val="28"/>
          <w:szCs w:val="28"/>
        </w:rPr>
        <w:t>电话：</w:t>
      </w:r>
      <w:r w:rsidR="006D4513">
        <w:rPr>
          <w:rFonts w:ascii="宋体" w:hAnsi="宋体" w:hint="eastAsia"/>
          <w:sz w:val="28"/>
          <w:szCs w:val="28"/>
        </w:rPr>
        <w:t>0472-8713111</w:t>
      </w:r>
    </w:p>
    <w:p w:rsidR="00A944E1" w:rsidRPr="00AB4FBF" w:rsidRDefault="00A944E1" w:rsidP="00A944E1">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w:t>
      </w:r>
      <w:r w:rsidR="006D4513">
        <w:rPr>
          <w:rFonts w:ascii="宋体" w:hAnsi="宋体" w:hint="eastAsia"/>
          <w:sz w:val="28"/>
          <w:szCs w:val="28"/>
        </w:rPr>
        <w:t>18648279774</w:t>
      </w:r>
      <w:r w:rsidRPr="00AB4FBF">
        <w:rPr>
          <w:rFonts w:ascii="宋体" w:hAnsi="宋体" w:hint="eastAsia"/>
          <w:sz w:val="28"/>
          <w:szCs w:val="28"/>
        </w:rPr>
        <w:t>传真：</w:t>
      </w:r>
      <w:r w:rsidR="006D4513">
        <w:rPr>
          <w:rFonts w:ascii="宋体" w:hAnsi="宋体" w:hint="eastAsia"/>
          <w:sz w:val="28"/>
          <w:szCs w:val="28"/>
        </w:rPr>
        <w:t>0472-8713111</w:t>
      </w:r>
    </w:p>
    <w:p w:rsidR="00A944E1" w:rsidRDefault="00A944E1" w:rsidP="00A944E1">
      <w:pPr>
        <w:rPr>
          <w:rFonts w:ascii="宋体" w:hAnsi="宋体"/>
          <w:sz w:val="28"/>
          <w:szCs w:val="28"/>
        </w:rPr>
      </w:pPr>
    </w:p>
    <w:p w:rsidR="00A944E1" w:rsidRPr="00113E28" w:rsidRDefault="006D4513" w:rsidP="006D4513">
      <w:pPr>
        <w:ind w:leftChars="2134" w:left="4901" w:hangingChars="150" w:hanging="420"/>
        <w:rPr>
          <w:rFonts w:ascii="宋体" w:hAnsi="宋体"/>
          <w:sz w:val="28"/>
          <w:szCs w:val="28"/>
        </w:rPr>
      </w:pPr>
      <w:r w:rsidRPr="001A76CA">
        <w:rPr>
          <w:rFonts w:ascii="宋体" w:hAnsi="宋体" w:hint="eastAsia"/>
          <w:sz w:val="28"/>
          <w:szCs w:val="28"/>
        </w:rPr>
        <w:t>雅化集团内蒙古柯达化工有限公司</w:t>
      </w:r>
      <w:r w:rsidR="00A944E1">
        <w:rPr>
          <w:rFonts w:ascii="宋体" w:hAnsi="宋体" w:hint="eastAsia"/>
          <w:sz w:val="28"/>
          <w:szCs w:val="28"/>
        </w:rPr>
        <w:t>二0一六年</w:t>
      </w:r>
      <w:r>
        <w:rPr>
          <w:rFonts w:ascii="宋体" w:hAnsi="宋体" w:hint="eastAsia"/>
          <w:sz w:val="28"/>
          <w:szCs w:val="28"/>
        </w:rPr>
        <w:t>五</w:t>
      </w:r>
      <w:r w:rsidR="00A944E1">
        <w:rPr>
          <w:rFonts w:ascii="宋体" w:hAnsi="宋体" w:hint="eastAsia"/>
          <w:sz w:val="28"/>
          <w:szCs w:val="28"/>
        </w:rPr>
        <w:t>月</w:t>
      </w:r>
      <w:r w:rsidR="009D1FFC">
        <w:rPr>
          <w:rFonts w:ascii="宋体" w:hAnsi="宋体" w:hint="eastAsia"/>
          <w:sz w:val="28"/>
          <w:szCs w:val="28"/>
        </w:rPr>
        <w:t>六</w:t>
      </w:r>
      <w:bookmarkStart w:id="0" w:name="_GoBack"/>
      <w:bookmarkEnd w:id="0"/>
      <w:r w:rsidR="00A944E1">
        <w:rPr>
          <w:rFonts w:ascii="宋体" w:hAnsi="宋体" w:hint="eastAsia"/>
          <w:sz w:val="28"/>
          <w:szCs w:val="28"/>
        </w:rPr>
        <w:t>日</w:t>
      </w:r>
    </w:p>
    <w:p w:rsidR="006B5EB8" w:rsidRDefault="006B5EB8"/>
    <w:sectPr w:rsidR="006B5EB8"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D5" w:rsidRDefault="00D439D5" w:rsidP="00A944E1">
      <w:r>
        <w:separator/>
      </w:r>
    </w:p>
  </w:endnote>
  <w:endnote w:type="continuationSeparator" w:id="0">
    <w:p w:rsidR="00D439D5" w:rsidRDefault="00D439D5" w:rsidP="00A9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D5" w:rsidRDefault="00D439D5" w:rsidP="00A944E1">
      <w:r>
        <w:separator/>
      </w:r>
    </w:p>
  </w:footnote>
  <w:footnote w:type="continuationSeparator" w:id="0">
    <w:p w:rsidR="00D439D5" w:rsidRDefault="00D439D5" w:rsidP="00A9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E1"/>
    <w:rsid w:val="000626B2"/>
    <w:rsid w:val="00207BAC"/>
    <w:rsid w:val="00564965"/>
    <w:rsid w:val="006B5EB8"/>
    <w:rsid w:val="006D4513"/>
    <w:rsid w:val="008067FC"/>
    <w:rsid w:val="008711F1"/>
    <w:rsid w:val="008D207A"/>
    <w:rsid w:val="009D1FFC"/>
    <w:rsid w:val="00A944E1"/>
    <w:rsid w:val="00D326F3"/>
    <w:rsid w:val="00D439D5"/>
    <w:rsid w:val="00EA2368"/>
    <w:rsid w:val="00F3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44E1"/>
    <w:rPr>
      <w:sz w:val="18"/>
      <w:szCs w:val="18"/>
    </w:rPr>
  </w:style>
  <w:style w:type="paragraph" w:styleId="a4">
    <w:name w:val="footer"/>
    <w:basedOn w:val="a"/>
    <w:link w:val="Char0"/>
    <w:uiPriority w:val="99"/>
    <w:unhideWhenUsed/>
    <w:rsid w:val="00A94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44E1"/>
    <w:rPr>
      <w:sz w:val="18"/>
      <w:szCs w:val="18"/>
    </w:rPr>
  </w:style>
  <w:style w:type="paragraph" w:customStyle="1" w:styleId="Char1">
    <w:name w:val="Char"/>
    <w:basedOn w:val="a"/>
    <w:autoRedefine/>
    <w:rsid w:val="00A944E1"/>
    <w:pPr>
      <w:tabs>
        <w:tab w:val="num" w:pos="36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44E1"/>
    <w:rPr>
      <w:sz w:val="18"/>
      <w:szCs w:val="18"/>
    </w:rPr>
  </w:style>
  <w:style w:type="paragraph" w:styleId="a4">
    <w:name w:val="footer"/>
    <w:basedOn w:val="a"/>
    <w:link w:val="Char0"/>
    <w:uiPriority w:val="99"/>
    <w:unhideWhenUsed/>
    <w:rsid w:val="00A94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44E1"/>
    <w:rPr>
      <w:sz w:val="18"/>
      <w:szCs w:val="18"/>
    </w:rPr>
  </w:style>
  <w:style w:type="paragraph" w:customStyle="1" w:styleId="Char1">
    <w:name w:val="Char"/>
    <w:basedOn w:val="a"/>
    <w:autoRedefine/>
    <w:rsid w:val="00A944E1"/>
    <w:pPr>
      <w:tabs>
        <w:tab w:val="num"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张东升</dc:creator>
  <cp:lastModifiedBy>段丙华</cp:lastModifiedBy>
  <cp:revision>3</cp:revision>
  <dcterms:created xsi:type="dcterms:W3CDTF">2016-05-06T05:18:00Z</dcterms:created>
  <dcterms:modified xsi:type="dcterms:W3CDTF">2016-05-06T05:18:00Z</dcterms:modified>
</cp:coreProperties>
</file>